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B9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5525B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</w:pPr>
    </w:p>
    <w:p w14:paraId="57641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color w:val="auto"/>
          <w:sz w:val="36"/>
          <w:szCs w:val="36"/>
          <w:lang w:val="en-US" w:eastAsia="zh-CN"/>
        </w:rPr>
        <w:t>化学与材料科学学院2026年推免生计划分配表</w:t>
      </w:r>
    </w:p>
    <w:tbl>
      <w:tblPr>
        <w:tblStyle w:val="10"/>
        <w:tblpPr w:leftFromText="180" w:rightFromText="180" w:vertAnchor="text" w:horzAnchor="page" w:tblpX="1975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51"/>
        <w:gridCol w:w="1080"/>
        <w:gridCol w:w="2536"/>
        <w:gridCol w:w="1304"/>
      </w:tblGrid>
      <w:tr w14:paraId="7D8A5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l2br w:val="nil"/>
              <w:tr2bl w:val="nil"/>
            </w:tcBorders>
            <w:vAlign w:val="center"/>
          </w:tcPr>
          <w:p w14:paraId="216E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 w14:paraId="1A65D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  <w:p w14:paraId="1060F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C215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分配计划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14:paraId="46AB9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服务国家发展战略计划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14:paraId="4D666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分配计划数</w:t>
            </w:r>
          </w:p>
        </w:tc>
      </w:tr>
      <w:tr w14:paraId="0E0C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l2br w:val="nil"/>
              <w:tr2bl w:val="nil"/>
            </w:tcBorders>
          </w:tcPr>
          <w:p w14:paraId="7D2E3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应用化学</w:t>
            </w:r>
          </w:p>
        </w:tc>
        <w:tc>
          <w:tcPr>
            <w:tcW w:w="1251" w:type="dxa"/>
            <w:tcBorders>
              <w:tl2br w:val="nil"/>
              <w:tr2bl w:val="nil"/>
            </w:tcBorders>
          </w:tcPr>
          <w:p w14:paraId="5FF76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126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4EEE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36" w:type="dxa"/>
            <w:tcBorders>
              <w:tl2br w:val="nil"/>
              <w:tr2bl w:val="nil"/>
            </w:tcBorders>
          </w:tcPr>
          <w:p w14:paraId="16D60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</w:tcPr>
          <w:p w14:paraId="2B8A2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321E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5" w:type="dxa"/>
            <w:tcBorders>
              <w:tl2br w:val="nil"/>
              <w:tr2bl w:val="nil"/>
            </w:tcBorders>
          </w:tcPr>
          <w:p w14:paraId="24A37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材料化学</w:t>
            </w:r>
          </w:p>
        </w:tc>
        <w:tc>
          <w:tcPr>
            <w:tcW w:w="1251" w:type="dxa"/>
            <w:tcBorders>
              <w:tl2br w:val="nil"/>
              <w:tr2bl w:val="nil"/>
            </w:tcBorders>
          </w:tcPr>
          <w:p w14:paraId="340F0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2933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36" w:type="dxa"/>
            <w:tcBorders>
              <w:tl2br w:val="nil"/>
              <w:tr2bl w:val="nil"/>
            </w:tcBorders>
          </w:tcPr>
          <w:p w14:paraId="2E5AE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</w:tcPr>
          <w:p w14:paraId="5DBBA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 w14:paraId="61B39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6E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1A05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注意事项：</w:t>
      </w:r>
    </w:p>
    <w:p w14:paraId="47E1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根据教育部推免工作视频会议精神，指标分配加大对战略和基础学科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专业倾斜，今年将40个指标倾斜战略学科和基础学科专业，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应用化学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6DEB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学校鼓励学生自愿申请保留入学资格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年，担任本校本科生辅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导员，人数不超过10人；鼓励学生自愿申请保留入学资格一年，参加研究生支教计划，人数不超过8人。</w:t>
      </w:r>
    </w:p>
    <w:p w14:paraId="1E5595EB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F95E855-6465-4C9B-92E1-86C3429E72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9B87AA-A8A3-46B3-8DE9-AF9EC8D688D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212D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Y3ZWNiNjBkN2U2NmZhYTcyYWZiYTUxYjIwMDAifQ=="/>
  </w:docVars>
  <w:rsids>
    <w:rsidRoot w:val="003354B8"/>
    <w:rsid w:val="000C2437"/>
    <w:rsid w:val="003354B8"/>
    <w:rsid w:val="009F60B8"/>
    <w:rsid w:val="00E77DAD"/>
    <w:rsid w:val="051777D5"/>
    <w:rsid w:val="068E795F"/>
    <w:rsid w:val="07F11625"/>
    <w:rsid w:val="0854453D"/>
    <w:rsid w:val="0A5371A2"/>
    <w:rsid w:val="0AFA3217"/>
    <w:rsid w:val="0C8A12B8"/>
    <w:rsid w:val="0F182768"/>
    <w:rsid w:val="12164BCD"/>
    <w:rsid w:val="13746A7C"/>
    <w:rsid w:val="145D37BE"/>
    <w:rsid w:val="149648A1"/>
    <w:rsid w:val="14C03495"/>
    <w:rsid w:val="15C67044"/>
    <w:rsid w:val="16A6744E"/>
    <w:rsid w:val="17012B0F"/>
    <w:rsid w:val="17013AE2"/>
    <w:rsid w:val="17EA4C4C"/>
    <w:rsid w:val="19742C91"/>
    <w:rsid w:val="1C735482"/>
    <w:rsid w:val="1C82657F"/>
    <w:rsid w:val="1CD557F5"/>
    <w:rsid w:val="1EB344CE"/>
    <w:rsid w:val="1ED1023E"/>
    <w:rsid w:val="20471413"/>
    <w:rsid w:val="240E1B14"/>
    <w:rsid w:val="28A770F0"/>
    <w:rsid w:val="28F16CF0"/>
    <w:rsid w:val="298327C9"/>
    <w:rsid w:val="2AD24E7F"/>
    <w:rsid w:val="2B8509F5"/>
    <w:rsid w:val="2C2F411C"/>
    <w:rsid w:val="2D265BF9"/>
    <w:rsid w:val="2D2D2ACF"/>
    <w:rsid w:val="30AC6E17"/>
    <w:rsid w:val="30BA6D84"/>
    <w:rsid w:val="32E36F4F"/>
    <w:rsid w:val="337C4372"/>
    <w:rsid w:val="35B02159"/>
    <w:rsid w:val="369736C3"/>
    <w:rsid w:val="37E62F88"/>
    <w:rsid w:val="38170F5F"/>
    <w:rsid w:val="394E275F"/>
    <w:rsid w:val="3B621824"/>
    <w:rsid w:val="3BE53FBD"/>
    <w:rsid w:val="3C6E4EC6"/>
    <w:rsid w:val="3D4C16AB"/>
    <w:rsid w:val="3D8B21D4"/>
    <w:rsid w:val="3FAF1A7E"/>
    <w:rsid w:val="40BF13DA"/>
    <w:rsid w:val="40DC5099"/>
    <w:rsid w:val="41432715"/>
    <w:rsid w:val="425B1450"/>
    <w:rsid w:val="42E14FB0"/>
    <w:rsid w:val="432602A9"/>
    <w:rsid w:val="437E5696"/>
    <w:rsid w:val="440E1593"/>
    <w:rsid w:val="45123FC2"/>
    <w:rsid w:val="45583285"/>
    <w:rsid w:val="461209C0"/>
    <w:rsid w:val="47AE4719"/>
    <w:rsid w:val="482029A9"/>
    <w:rsid w:val="490E1F0B"/>
    <w:rsid w:val="4ABA5EA6"/>
    <w:rsid w:val="4ABD1B1C"/>
    <w:rsid w:val="4E1A6C5C"/>
    <w:rsid w:val="4E850579"/>
    <w:rsid w:val="50E53551"/>
    <w:rsid w:val="535E75EB"/>
    <w:rsid w:val="53966D85"/>
    <w:rsid w:val="558570B1"/>
    <w:rsid w:val="55B85AB8"/>
    <w:rsid w:val="567649A8"/>
    <w:rsid w:val="57C04805"/>
    <w:rsid w:val="593B1F71"/>
    <w:rsid w:val="5AEE78EA"/>
    <w:rsid w:val="5B1B20D9"/>
    <w:rsid w:val="5B7E7B8A"/>
    <w:rsid w:val="645774CD"/>
    <w:rsid w:val="66703BDD"/>
    <w:rsid w:val="6735710B"/>
    <w:rsid w:val="68D15464"/>
    <w:rsid w:val="68DA1E86"/>
    <w:rsid w:val="69573290"/>
    <w:rsid w:val="69696F35"/>
    <w:rsid w:val="6BF56DC2"/>
    <w:rsid w:val="6C3510AF"/>
    <w:rsid w:val="6CA95B7B"/>
    <w:rsid w:val="6EFD0C22"/>
    <w:rsid w:val="71F71B70"/>
    <w:rsid w:val="72D115EF"/>
    <w:rsid w:val="772D46EF"/>
    <w:rsid w:val="779D5822"/>
    <w:rsid w:val="782033B3"/>
    <w:rsid w:val="782557C0"/>
    <w:rsid w:val="798A16BF"/>
    <w:rsid w:val="7B02692A"/>
    <w:rsid w:val="7B3B4D31"/>
    <w:rsid w:val="7B8A7684"/>
    <w:rsid w:val="7F6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336" w:lineRule="atLeast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210</Words>
  <Characters>221</Characters>
  <Lines>13</Lines>
  <Paragraphs>3</Paragraphs>
  <TotalTime>9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2022-09-05T12:04:00Z</dcterms:created>
  <dc:creator>生物安全科学技术学院办公室</dc:creator>
  <cp:lastModifiedBy>zw</cp:lastModifiedBy>
  <cp:lastPrinted>2024-09-12T01:45:00Z</cp:lastPrinted>
  <dcterms:modified xsi:type="dcterms:W3CDTF">2025-09-09T03:51:24Z</dcterms:modified>
  <dc:title>生安发[2006]09号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0C83EAC94A624B8687D502CD19A82CC1_13</vt:lpwstr>
  </property>
  <property fmtid="{D5CDD505-2E9C-101B-9397-08002B2CF9AE}" pid="4" name="KSOTemplateDocerSaveRecord">
    <vt:lpwstr>eyJoZGlkIjoiYTYwMDJhNDY0MmFlZGM3NGIwMWI3MDBhNmY0MGRhM2EiLCJ1c2VySWQiOiI0MDIzMzg0MDUifQ==</vt:lpwstr>
  </property>
</Properties>
</file>